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1A6" w:rsidRPr="000B27FA" w:rsidRDefault="00BE11A6" w:rsidP="00BE11A6">
      <w:pPr>
        <w:spacing w:after="0"/>
        <w:rPr>
          <w:b/>
        </w:rPr>
      </w:pPr>
      <w:r>
        <w:t xml:space="preserve">                        </w:t>
      </w:r>
      <w:r w:rsidRPr="006A0584">
        <w:rPr>
          <w:b/>
        </w:rPr>
        <w:t>MA TRẬN NỘI DUNG TIÊNG ANH LỚP</w:t>
      </w:r>
      <w:r>
        <w:rPr>
          <w:b/>
        </w:rPr>
        <w:t xml:space="preserve"> 5</w:t>
      </w:r>
    </w:p>
    <w:p w:rsidR="00BE11A6" w:rsidRDefault="00BE11A6" w:rsidP="00F149BE">
      <w:pPr>
        <w:spacing w:after="0"/>
      </w:pPr>
    </w:p>
    <w:tbl>
      <w:tblPr>
        <w:tblpPr w:leftFromText="180" w:rightFromText="180" w:vertAnchor="text" w:horzAnchor="margin" w:tblpXSpec="center" w:tblpY="32"/>
        <w:tblW w:w="9931" w:type="dxa"/>
        <w:tblLook w:val="01E0" w:firstRow="1" w:lastRow="1" w:firstColumn="1" w:lastColumn="1" w:noHBand="0" w:noVBand="0"/>
      </w:tblPr>
      <w:tblGrid>
        <w:gridCol w:w="2518"/>
        <w:gridCol w:w="3890"/>
        <w:gridCol w:w="3523"/>
      </w:tblGrid>
      <w:tr w:rsidR="00F149BE" w:rsidTr="00F149BE">
        <w:trPr>
          <w:trHeight w:val="731"/>
        </w:trPr>
        <w:tc>
          <w:tcPr>
            <w:tcW w:w="2518" w:type="dxa"/>
            <w:tcBorders>
              <w:bottom w:val="single" w:sz="4" w:space="0" w:color="auto"/>
            </w:tcBorders>
          </w:tcPr>
          <w:p w:rsidR="00F149BE" w:rsidRPr="006A0584" w:rsidRDefault="00F149BE" w:rsidP="00F149BE">
            <w:pPr>
              <w:spacing w:after="0"/>
              <w:rPr>
                <w:b/>
                <w:sz w:val="24"/>
                <w:szCs w:val="24"/>
              </w:rPr>
            </w:pPr>
            <w:r w:rsidRPr="006A0584">
              <w:rPr>
                <w:b/>
                <w:sz w:val="24"/>
                <w:szCs w:val="24"/>
              </w:rPr>
              <w:t xml:space="preserve">Topics </w:t>
            </w:r>
          </w:p>
        </w:tc>
        <w:tc>
          <w:tcPr>
            <w:tcW w:w="3890" w:type="dxa"/>
            <w:tcBorders>
              <w:bottom w:val="single" w:sz="4" w:space="0" w:color="auto"/>
            </w:tcBorders>
          </w:tcPr>
          <w:p w:rsidR="00F149BE" w:rsidRPr="006A0584" w:rsidRDefault="00F149BE" w:rsidP="00F149BE">
            <w:pPr>
              <w:spacing w:after="0"/>
              <w:rPr>
                <w:b/>
                <w:sz w:val="24"/>
                <w:szCs w:val="24"/>
              </w:rPr>
            </w:pPr>
            <w:r w:rsidRPr="006A0584">
              <w:rPr>
                <w:b/>
                <w:sz w:val="24"/>
                <w:szCs w:val="24"/>
              </w:rPr>
              <w:t xml:space="preserve">Sentence patterns </w:t>
            </w:r>
          </w:p>
        </w:tc>
        <w:tc>
          <w:tcPr>
            <w:tcW w:w="3523" w:type="dxa"/>
            <w:tcBorders>
              <w:bottom w:val="single" w:sz="4" w:space="0" w:color="auto"/>
            </w:tcBorders>
          </w:tcPr>
          <w:p w:rsidR="00F149BE" w:rsidRPr="006A0584" w:rsidRDefault="00F149BE" w:rsidP="00F149BE">
            <w:pPr>
              <w:spacing w:after="0"/>
              <w:rPr>
                <w:b/>
                <w:sz w:val="24"/>
                <w:szCs w:val="24"/>
              </w:rPr>
            </w:pPr>
            <w:r w:rsidRPr="006A0584">
              <w:rPr>
                <w:b/>
                <w:sz w:val="24"/>
                <w:szCs w:val="24"/>
              </w:rPr>
              <w:t>Vocabularies</w:t>
            </w:r>
          </w:p>
          <w:p w:rsidR="00F149BE" w:rsidRPr="006A0584" w:rsidRDefault="00F149BE" w:rsidP="00F149BE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F149BE" w:rsidTr="00F149BE">
        <w:trPr>
          <w:trHeight w:val="146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Healths problem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Accidents at home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Action in free time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Opinion of books/ story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Jobs in the future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Directions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Means of transport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Food and drink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Quantity of food and drink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Weather and season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What's the matter with you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You should / shouldn't ....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Why shouldn't I play with the knife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 do you do in your free time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 does your father/ mother  do in his / her free time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 do you think of Mai An Tiem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 would you like tobe in the future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Why would you like to be ….?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Where is the post office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How can I get  to …… 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 would you like to eat/ drink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How much/ many  …..do you eat / drinh evryday 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What will the weather be like tomorrow?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What’s the weather like in your country?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Toothache, earache, sorethroat, stomache, dentist, take a rest,carry, sweet, headache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Knife, matches, stairs, leg, climb, fall off, cut ,.burn.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Go fishing, skating, swimming, karate,camping, freetime .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Hard working , intelligent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Pilot,writer,architect, patient, design, look after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-Bus stop, post office, theatre, musuem, temple,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 A bowl/ packet/bar /glass/bottle of sausage/ egg/biscuits/chocolates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 xml:space="preserve">- Foggy,snowy,dry, wet,forecast, tomorrow, spring, autumn, winter,summer, forecast </w:t>
            </w: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</w:p>
          <w:p w:rsidR="00F149BE" w:rsidRPr="006A0584" w:rsidRDefault="00F149BE" w:rsidP="00F149BE">
            <w:pPr>
              <w:spacing w:after="0"/>
              <w:rPr>
                <w:sz w:val="24"/>
                <w:szCs w:val="24"/>
              </w:rPr>
            </w:pPr>
            <w:r w:rsidRPr="006A0584">
              <w:rPr>
                <w:sz w:val="24"/>
                <w:szCs w:val="24"/>
              </w:rPr>
              <w:t>-</w:t>
            </w:r>
          </w:p>
        </w:tc>
      </w:tr>
    </w:tbl>
    <w:p w:rsidR="00BE11A6" w:rsidRDefault="00BE11A6" w:rsidP="00BE11A6">
      <w:pPr>
        <w:spacing w:after="0"/>
      </w:pPr>
    </w:p>
    <w:tbl>
      <w:tblPr>
        <w:tblW w:w="10872" w:type="dxa"/>
        <w:tblInd w:w="-601" w:type="dxa"/>
        <w:tblLook w:val="01E0" w:firstRow="1" w:lastRow="1" w:firstColumn="1" w:lastColumn="1" w:noHBand="0" w:noVBand="0"/>
      </w:tblPr>
      <w:tblGrid>
        <w:gridCol w:w="1403"/>
        <w:gridCol w:w="4052"/>
        <w:gridCol w:w="801"/>
        <w:gridCol w:w="801"/>
        <w:gridCol w:w="315"/>
        <w:gridCol w:w="486"/>
        <w:gridCol w:w="801"/>
        <w:gridCol w:w="1282"/>
        <w:gridCol w:w="931"/>
      </w:tblGrid>
      <w:tr w:rsidR="00BE11A6" w:rsidRPr="00F149BE" w:rsidTr="00F149BE">
        <w:trPr>
          <w:trHeight w:val="567"/>
        </w:trPr>
        <w:tc>
          <w:tcPr>
            <w:tcW w:w="7372" w:type="dxa"/>
            <w:gridSpan w:val="5"/>
          </w:tcPr>
          <w:p w:rsidR="00F149BE" w:rsidRPr="00F149BE" w:rsidRDefault="00F149BE" w:rsidP="00835FB2">
            <w:pPr>
              <w:tabs>
                <w:tab w:val="left" w:pos="3990"/>
              </w:tabs>
              <w:spacing w:after="0"/>
              <w:jc w:val="center"/>
              <w:rPr>
                <w:sz w:val="22"/>
              </w:rPr>
            </w:pPr>
          </w:p>
          <w:p w:rsidR="00F149BE" w:rsidRPr="00F149BE" w:rsidRDefault="00F149BE" w:rsidP="00835FB2">
            <w:pPr>
              <w:tabs>
                <w:tab w:val="left" w:pos="3990"/>
              </w:tabs>
              <w:spacing w:after="0"/>
              <w:jc w:val="center"/>
              <w:rPr>
                <w:sz w:val="22"/>
              </w:rPr>
            </w:pPr>
          </w:p>
          <w:p w:rsidR="00F149BE" w:rsidRPr="00F149BE" w:rsidRDefault="00F149BE" w:rsidP="00835FB2">
            <w:pPr>
              <w:tabs>
                <w:tab w:val="left" w:pos="3990"/>
              </w:tabs>
              <w:spacing w:after="0"/>
              <w:jc w:val="center"/>
              <w:rPr>
                <w:sz w:val="22"/>
              </w:rPr>
            </w:pPr>
          </w:p>
          <w:p w:rsidR="00F149BE" w:rsidRPr="00F149BE" w:rsidRDefault="00F149BE" w:rsidP="00835FB2">
            <w:pPr>
              <w:tabs>
                <w:tab w:val="left" w:pos="3990"/>
              </w:tabs>
              <w:spacing w:after="0"/>
              <w:jc w:val="center"/>
              <w:rPr>
                <w:sz w:val="22"/>
              </w:rPr>
            </w:pPr>
          </w:p>
          <w:p w:rsidR="00BE11A6" w:rsidRPr="00F149BE" w:rsidRDefault="00835FB2" w:rsidP="00835FB2">
            <w:pPr>
              <w:tabs>
                <w:tab w:val="left" w:pos="3990"/>
              </w:tabs>
              <w:spacing w:after="0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MA TRẬN ĐỀ KIỂM TRA HỌC KÌ 2 LỚP 5</w:t>
            </w:r>
          </w:p>
        </w:tc>
        <w:tc>
          <w:tcPr>
            <w:tcW w:w="3500" w:type="dxa"/>
            <w:gridSpan w:val="4"/>
          </w:tcPr>
          <w:p w:rsidR="00835FB2" w:rsidRPr="00F149BE" w:rsidRDefault="00835FB2" w:rsidP="000321D5">
            <w:pPr>
              <w:spacing w:after="0"/>
              <w:jc w:val="center"/>
              <w:rPr>
                <w:sz w:val="22"/>
              </w:rPr>
            </w:pPr>
          </w:p>
        </w:tc>
      </w:tr>
      <w:tr w:rsidR="00BE11A6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118"/>
        </w:trPr>
        <w:tc>
          <w:tcPr>
            <w:tcW w:w="1403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lastRenderedPageBreak/>
              <w:t>Kỹ năng</w:t>
            </w:r>
          </w:p>
        </w:tc>
        <w:tc>
          <w:tcPr>
            <w:tcW w:w="4052" w:type="dxa"/>
            <w:vMerge w:val="restart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Nhiệm vụ đánh giá/kiến thức cần đánh giá</w:t>
            </w:r>
          </w:p>
        </w:tc>
        <w:tc>
          <w:tcPr>
            <w:tcW w:w="3204" w:type="dxa"/>
            <w:gridSpan w:val="5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Mức/Điểm</w:t>
            </w:r>
          </w:p>
        </w:tc>
        <w:tc>
          <w:tcPr>
            <w:tcW w:w="1282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Tổng số câu, số điểm, tỷ lệ %</w:t>
            </w:r>
          </w:p>
        </w:tc>
      </w:tr>
      <w:tr w:rsidR="00BE11A6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44"/>
        </w:trPr>
        <w:tc>
          <w:tcPr>
            <w:tcW w:w="1403" w:type="dxa"/>
            <w:vMerge w:val="restart"/>
          </w:tcPr>
          <w:p w:rsidR="006701FC" w:rsidRPr="00F149BE" w:rsidRDefault="006701FC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</w:p>
          <w:p w:rsidR="006701FC" w:rsidRPr="00F149BE" w:rsidRDefault="006701FC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</w:p>
          <w:p w:rsidR="006701FC" w:rsidRPr="00F149BE" w:rsidRDefault="006701FC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</w:p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Nghe</w:t>
            </w:r>
          </w:p>
        </w:tc>
        <w:tc>
          <w:tcPr>
            <w:tcW w:w="4052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b/>
                <w:sz w:val="22"/>
                <w:lang w:val="fr-FR"/>
              </w:rPr>
            </w:pP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M1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M2</w:t>
            </w:r>
          </w:p>
        </w:tc>
        <w:tc>
          <w:tcPr>
            <w:tcW w:w="801" w:type="dxa"/>
            <w:gridSpan w:val="2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M3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  <w:lang w:val="fr-FR"/>
              </w:rPr>
            </w:pPr>
            <w:r w:rsidRPr="00F149BE">
              <w:rPr>
                <w:rFonts w:cs="Times New Roman"/>
                <w:b/>
                <w:sz w:val="22"/>
                <w:lang w:val="fr-FR"/>
              </w:rPr>
              <w:t>M4</w:t>
            </w:r>
          </w:p>
        </w:tc>
        <w:tc>
          <w:tcPr>
            <w:tcW w:w="1282" w:type="dxa"/>
            <w:vMerge w:val="restart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</w:p>
          <w:p w:rsidR="00BE11A6" w:rsidRPr="00F149BE" w:rsidRDefault="00BE11A6" w:rsidP="00BE11A6">
            <w:pPr>
              <w:spacing w:before="60" w:after="0" w:line="288" w:lineRule="auto"/>
              <w:rPr>
                <w:rFonts w:cs="Times New Roman"/>
                <w:sz w:val="22"/>
                <w:lang w:val="fr-FR"/>
              </w:rPr>
            </w:pP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10 câu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2,5 điểm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25%</w:t>
            </w:r>
          </w:p>
        </w:tc>
      </w:tr>
      <w:tr w:rsidR="00BE11A6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496"/>
        </w:trPr>
        <w:tc>
          <w:tcPr>
            <w:tcW w:w="1403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</w:p>
        </w:tc>
        <w:tc>
          <w:tcPr>
            <w:tcW w:w="4052" w:type="dxa"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 xml:space="preserve">Listen and </w:t>
            </w:r>
            <w:r w:rsidR="008F5970" w:rsidRPr="00F149BE">
              <w:rPr>
                <w:rFonts w:cs="Times New Roman"/>
                <w:sz w:val="22"/>
              </w:rPr>
              <w:t xml:space="preserve">number 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1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0,25đ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2</w:t>
            </w:r>
          </w:p>
          <w:p w:rsidR="00BE11A6" w:rsidRPr="00F149BE" w:rsidRDefault="00BE11A6" w:rsidP="00BE11A6">
            <w:pPr>
              <w:spacing w:before="60" w:after="0" w:line="288" w:lineRule="auto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0,5đ</w:t>
            </w:r>
          </w:p>
        </w:tc>
        <w:tc>
          <w:tcPr>
            <w:tcW w:w="801" w:type="dxa"/>
            <w:gridSpan w:val="2"/>
          </w:tcPr>
          <w:p w:rsidR="00BE11A6" w:rsidRPr="00F149BE" w:rsidRDefault="00BE11A6" w:rsidP="00BE11A6">
            <w:pPr>
              <w:spacing w:before="60" w:after="0" w:line="288" w:lineRule="auto"/>
              <w:rPr>
                <w:rFonts w:cs="Times New Roman"/>
                <w:sz w:val="22"/>
                <w:lang w:val="fr-FR"/>
              </w:rPr>
            </w:pP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</w:p>
        </w:tc>
        <w:tc>
          <w:tcPr>
            <w:tcW w:w="1282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</w:p>
        </w:tc>
      </w:tr>
      <w:tr w:rsidR="00BE11A6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47"/>
        </w:trPr>
        <w:tc>
          <w:tcPr>
            <w:tcW w:w="1403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</w:p>
        </w:tc>
        <w:tc>
          <w:tcPr>
            <w:tcW w:w="4052" w:type="dxa"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Listen and tick A, B,C or D</w:t>
            </w:r>
          </w:p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2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  <w:lang w:val="fr-FR"/>
              </w:rPr>
              <w:t>0,5đ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1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0,25đ</w:t>
            </w:r>
          </w:p>
        </w:tc>
        <w:tc>
          <w:tcPr>
            <w:tcW w:w="801" w:type="dxa"/>
            <w:gridSpan w:val="2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1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  <w:r w:rsidRPr="00F149BE">
              <w:rPr>
                <w:rFonts w:cs="Times New Roman"/>
                <w:sz w:val="22"/>
                <w:lang w:val="fr-FR"/>
              </w:rPr>
              <w:t>0,25</w:t>
            </w:r>
          </w:p>
        </w:tc>
        <w:tc>
          <w:tcPr>
            <w:tcW w:w="1282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  <w:lang w:val="fr-FR"/>
              </w:rPr>
            </w:pPr>
          </w:p>
        </w:tc>
      </w:tr>
      <w:tr w:rsidR="00BE11A6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395"/>
        </w:trPr>
        <w:tc>
          <w:tcPr>
            <w:tcW w:w="1403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  <w:lang w:val="fr-FR"/>
              </w:rPr>
            </w:pPr>
          </w:p>
        </w:tc>
        <w:tc>
          <w:tcPr>
            <w:tcW w:w="4052" w:type="dxa"/>
          </w:tcPr>
          <w:p w:rsidR="00BE11A6" w:rsidRPr="00F149BE" w:rsidRDefault="00BE11A6" w:rsidP="00BE11A6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 xml:space="preserve">Listen and </w:t>
            </w:r>
            <w:r w:rsidR="008F5970" w:rsidRPr="00F149BE">
              <w:rPr>
                <w:rFonts w:cs="Times New Roman"/>
                <w:sz w:val="22"/>
              </w:rPr>
              <w:t xml:space="preserve">ửite 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1</w:t>
            </w:r>
          </w:p>
          <w:p w:rsidR="00BE11A6" w:rsidRPr="00F149BE" w:rsidRDefault="00BE11A6" w:rsidP="00BE11A6">
            <w:pPr>
              <w:spacing w:before="60" w:after="0" w:line="288" w:lineRule="auto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0,25đ</w:t>
            </w:r>
          </w:p>
        </w:tc>
        <w:tc>
          <w:tcPr>
            <w:tcW w:w="801" w:type="dxa"/>
            <w:gridSpan w:val="2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2</w:t>
            </w:r>
          </w:p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0,5đ</w:t>
            </w:r>
          </w:p>
        </w:tc>
        <w:tc>
          <w:tcPr>
            <w:tcW w:w="801" w:type="dxa"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82" w:type="dxa"/>
            <w:vMerge/>
          </w:tcPr>
          <w:p w:rsidR="00BE11A6" w:rsidRPr="00F149BE" w:rsidRDefault="00BE11A6" w:rsidP="00BE11A6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759"/>
        </w:trPr>
        <w:tc>
          <w:tcPr>
            <w:tcW w:w="1403" w:type="dxa"/>
            <w:vMerge w:val="restart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Đọc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  <w:r w:rsidRPr="00F149BE">
              <w:rPr>
                <w:sz w:val="22"/>
              </w:rPr>
              <w:t xml:space="preserve">Look and read. Put a tick </w:t>
            </w:r>
            <w:r w:rsidRPr="00F149BE">
              <w:rPr>
                <w:sz w:val="22"/>
                <w:bdr w:val="single" w:sz="4" w:space="0" w:color="auto" w:frame="1"/>
              </w:rPr>
              <w:sym w:font="Wingdings" w:char="00FC"/>
            </w:r>
            <w:r w:rsidRPr="00F149BE">
              <w:rPr>
                <w:sz w:val="22"/>
              </w:rPr>
              <w:t xml:space="preserve">(True) or a cross </w:t>
            </w:r>
            <w:r w:rsidRPr="00F149BE">
              <w:rPr>
                <w:sz w:val="22"/>
                <w:bdr w:val="single" w:sz="4" w:space="0" w:color="auto" w:frame="1"/>
              </w:rPr>
              <w:t>X</w:t>
            </w:r>
            <w:r w:rsidRPr="00F149BE">
              <w:rPr>
                <w:sz w:val="22"/>
              </w:rPr>
              <w:t xml:space="preserve"> ( false)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 5đ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10 câu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2,5 điểm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25%</w:t>
            </w: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557"/>
        </w:trPr>
        <w:tc>
          <w:tcPr>
            <w:tcW w:w="1403" w:type="dxa"/>
            <w:vMerge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i/>
                <w:sz w:val="22"/>
              </w:rPr>
            </w:pPr>
            <w:r w:rsidRPr="00F149BE">
              <w:rPr>
                <w:sz w:val="22"/>
              </w:rPr>
              <w:t>Read the text and tick True or False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47"/>
        </w:trPr>
        <w:tc>
          <w:tcPr>
            <w:tcW w:w="1403" w:type="dxa"/>
            <w:vMerge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i/>
                <w:sz w:val="22"/>
              </w:rPr>
            </w:pPr>
            <w:r w:rsidRPr="00F149BE">
              <w:rPr>
                <w:rFonts w:eastAsia="Calibri"/>
                <w:bCs/>
                <w:color w:val="000000"/>
                <w:sz w:val="22"/>
              </w:rPr>
              <w:t xml:space="preserve">Look and read. Fill each gap with one word from the box. Write the word next to the number.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627"/>
        </w:trPr>
        <w:tc>
          <w:tcPr>
            <w:tcW w:w="1403" w:type="dxa"/>
            <w:vMerge w:val="restart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Viết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i/>
                <w:sz w:val="22"/>
              </w:rPr>
            </w:pPr>
            <w:r w:rsidRPr="00F149BE">
              <w:rPr>
                <w:sz w:val="22"/>
              </w:rPr>
              <w:t>Look at the pictures and the letters.Write the words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10 câu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2,5 điểm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25%</w:t>
            </w: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47"/>
        </w:trPr>
        <w:tc>
          <w:tcPr>
            <w:tcW w:w="1403" w:type="dxa"/>
            <w:vMerge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after="0"/>
              <w:rPr>
                <w:rFonts w:cs="Times New Roman"/>
                <w:i/>
                <w:sz w:val="22"/>
              </w:rPr>
            </w:pPr>
            <w:r w:rsidRPr="00F149BE">
              <w:rPr>
                <w:sz w:val="22"/>
              </w:rPr>
              <w:t>Look at the pictures . Reorder the words to make sentences.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47"/>
        </w:trPr>
        <w:tc>
          <w:tcPr>
            <w:tcW w:w="1403" w:type="dxa"/>
            <w:vMerge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after="0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Write a letter to tell your friend about your dream job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rPr>
                <w:sz w:val="22"/>
              </w:rPr>
            </w:pPr>
            <w:r w:rsidRPr="00F149BE">
              <w:rPr>
                <w:sz w:val="22"/>
              </w:rPr>
              <w:t xml:space="preserve">     2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rPr>
                <w:sz w:val="22"/>
              </w:rPr>
            </w:pPr>
            <w:r w:rsidRPr="00F149BE">
              <w:rPr>
                <w:sz w:val="22"/>
              </w:rPr>
              <w:t xml:space="preserve">    2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627"/>
        </w:trPr>
        <w:tc>
          <w:tcPr>
            <w:tcW w:w="1403" w:type="dxa"/>
            <w:vMerge w:val="restart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  <w:r w:rsidRPr="00F149BE">
              <w:rPr>
                <w:rFonts w:cs="Times New Roman"/>
                <w:sz w:val="22"/>
              </w:rPr>
              <w:t>Nói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  <w:r w:rsidRPr="00F149BE">
              <w:rPr>
                <w:sz w:val="22"/>
              </w:rPr>
              <w:t>Getting to know each other</w:t>
            </w:r>
          </w:p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0,5đ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10 câu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2,5 điểm</w:t>
            </w:r>
          </w:p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25%</w:t>
            </w: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469"/>
        </w:trPr>
        <w:tc>
          <w:tcPr>
            <w:tcW w:w="1403" w:type="dxa"/>
            <w:vMerge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after="0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Talking about actions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3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0,75đ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147"/>
        </w:trPr>
        <w:tc>
          <w:tcPr>
            <w:tcW w:w="1403" w:type="dxa"/>
            <w:vMerge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tabs>
                <w:tab w:val="left" w:pos="3075"/>
              </w:tabs>
              <w:spacing w:line="324" w:lineRule="auto"/>
              <w:rPr>
                <w:sz w:val="22"/>
                <w:u w:val="single"/>
              </w:rPr>
            </w:pPr>
            <w:r w:rsidRPr="00F149BE">
              <w:rPr>
                <w:sz w:val="22"/>
              </w:rPr>
              <w:t>Describing the picture</w:t>
            </w:r>
          </w:p>
          <w:p w:rsidR="008F5970" w:rsidRPr="00F149BE" w:rsidRDefault="008F5970" w:rsidP="008F5970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center"/>
              <w:rPr>
                <w:sz w:val="22"/>
              </w:rPr>
            </w:pPr>
            <w:r w:rsidRPr="00F149BE">
              <w:rPr>
                <w:sz w:val="22"/>
              </w:rPr>
              <w:t>1</w:t>
            </w:r>
          </w:p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sz w:val="22"/>
              </w:rPr>
            </w:pPr>
            <w:r w:rsidRPr="00F149BE">
              <w:rPr>
                <w:sz w:val="22"/>
              </w:rPr>
              <w:t>0,25đ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70" w:rsidRPr="00F149BE" w:rsidRDefault="008F5970" w:rsidP="008F5970">
            <w:pPr>
              <w:spacing w:before="60" w:after="0" w:line="288" w:lineRule="auto"/>
              <w:jc w:val="both"/>
              <w:rPr>
                <w:rFonts w:cs="Times New Roman"/>
                <w:sz w:val="22"/>
              </w:rPr>
            </w:pPr>
          </w:p>
        </w:tc>
      </w:tr>
      <w:tr w:rsidR="008F5970" w:rsidRPr="00F149BE" w:rsidTr="00F14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31" w:type="dxa"/>
          <w:trHeight w:val="273"/>
        </w:trPr>
        <w:tc>
          <w:tcPr>
            <w:tcW w:w="1403" w:type="dxa"/>
          </w:tcPr>
          <w:p w:rsidR="008F5970" w:rsidRPr="00F149BE" w:rsidRDefault="008F5970" w:rsidP="008F5970">
            <w:pPr>
              <w:spacing w:before="60" w:after="0" w:line="288" w:lineRule="auto"/>
              <w:jc w:val="center"/>
              <w:rPr>
                <w:rFonts w:cs="Times New Roman"/>
                <w:b/>
                <w:sz w:val="22"/>
              </w:rPr>
            </w:pPr>
            <w:r w:rsidRPr="00F149BE">
              <w:rPr>
                <w:rFonts w:cs="Times New Roman"/>
                <w:b/>
                <w:sz w:val="22"/>
              </w:rPr>
              <w:t>Tổng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  <w:r w:rsidRPr="00F149BE">
              <w:rPr>
                <w:sz w:val="22"/>
              </w:rPr>
              <w:t xml:space="preserve"> 12 - 30%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  <w:r w:rsidRPr="00F149BE">
              <w:rPr>
                <w:sz w:val="22"/>
              </w:rPr>
              <w:t>12– 30%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  <w:r w:rsidRPr="00F149BE">
              <w:rPr>
                <w:sz w:val="22"/>
              </w:rPr>
              <w:t>8– 20%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  <w:r w:rsidRPr="00F149BE">
              <w:rPr>
                <w:sz w:val="22"/>
              </w:rPr>
              <w:t>8 – 20%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70" w:rsidRPr="00F149BE" w:rsidRDefault="008F5970" w:rsidP="008F5970">
            <w:pPr>
              <w:spacing w:line="324" w:lineRule="auto"/>
              <w:jc w:val="both"/>
              <w:rPr>
                <w:sz w:val="22"/>
              </w:rPr>
            </w:pPr>
          </w:p>
        </w:tc>
      </w:tr>
    </w:tbl>
    <w:p w:rsidR="006B339B" w:rsidRPr="00F149BE" w:rsidRDefault="006B339B" w:rsidP="00BE11A6">
      <w:pPr>
        <w:spacing w:after="0"/>
        <w:rPr>
          <w:sz w:val="22"/>
        </w:rPr>
      </w:pPr>
      <w:bookmarkStart w:id="0" w:name="_GoBack"/>
      <w:bookmarkEnd w:id="0"/>
    </w:p>
    <w:sectPr w:rsidR="006B339B" w:rsidRPr="00F149BE" w:rsidSect="006701FC">
      <w:pgSz w:w="11907" w:h="16840" w:code="9"/>
      <w:pgMar w:top="1134" w:right="1134" w:bottom="96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1A6"/>
    <w:rsid w:val="00394CCE"/>
    <w:rsid w:val="003A2978"/>
    <w:rsid w:val="006701FC"/>
    <w:rsid w:val="006752D7"/>
    <w:rsid w:val="006B339B"/>
    <w:rsid w:val="00835FB2"/>
    <w:rsid w:val="008F5970"/>
    <w:rsid w:val="00BE11A6"/>
    <w:rsid w:val="00F149BE"/>
    <w:rsid w:val="00F66277"/>
    <w:rsid w:val="00F6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EF3D"/>
  <w15:docId w15:val="{6AB26F0A-D81C-471A-815C-EA632A8C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3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cp:lastPrinted>2018-05-01T14:17:00Z</cp:lastPrinted>
  <dcterms:created xsi:type="dcterms:W3CDTF">2018-04-23T13:19:00Z</dcterms:created>
  <dcterms:modified xsi:type="dcterms:W3CDTF">2023-04-17T15:01:00Z</dcterms:modified>
</cp:coreProperties>
</file>